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dae0853f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529e08f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1b15a16642dd" /><Relationship Type="http://schemas.openxmlformats.org/officeDocument/2006/relationships/numbering" Target="/word/numbering.xml" Id="R2c9419565d784914" /><Relationship Type="http://schemas.openxmlformats.org/officeDocument/2006/relationships/settings" Target="/word/settings.xml" Id="Rca312656be414917" /><Relationship Type="http://schemas.openxmlformats.org/officeDocument/2006/relationships/image" Target="/word/media/147297c1-418c-4215-af32-8ffb71d280fb.png" Id="Rd204529e08f64bb1" /></Relationships>
</file>