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bbb9342e1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58cda782f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Emuckfaw,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9ba1dfe684ca6" /><Relationship Type="http://schemas.openxmlformats.org/officeDocument/2006/relationships/numbering" Target="/word/numbering.xml" Id="R3ced107ccbe7442a" /><Relationship Type="http://schemas.openxmlformats.org/officeDocument/2006/relationships/settings" Target="/word/settings.xml" Id="Rfe1a2595743b4508" /><Relationship Type="http://schemas.openxmlformats.org/officeDocument/2006/relationships/image" Target="/word/media/53c2646c-fa28-4af4-8db7-cd7c28f70919.png" Id="R79258cda782f4913" /></Relationships>
</file>