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64157cd73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2065bd8f3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Enchanted Meadows,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6c3900aa84ec7" /><Relationship Type="http://schemas.openxmlformats.org/officeDocument/2006/relationships/numbering" Target="/word/numbering.xml" Id="R107935acad194b1f" /><Relationship Type="http://schemas.openxmlformats.org/officeDocument/2006/relationships/settings" Target="/word/settings.xml" Id="R062a2be04bff4974" /><Relationship Type="http://schemas.openxmlformats.org/officeDocument/2006/relationships/image" Target="/word/media/d61723df-e625-45bf-b91c-9a73865b1510.png" Id="Rb262065bd8f34ef4" /></Relationships>
</file>