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28ce5df6c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f149a713a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Engineer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ccc5d1d114cc0" /><Relationship Type="http://schemas.openxmlformats.org/officeDocument/2006/relationships/numbering" Target="/word/numbering.xml" Id="R1ea3041cd46a40c0" /><Relationship Type="http://schemas.openxmlformats.org/officeDocument/2006/relationships/settings" Target="/word/settings.xml" Id="R9f16e984cba14068" /><Relationship Type="http://schemas.openxmlformats.org/officeDocument/2006/relationships/image" Target="/word/media/32b839ba-92a3-4c58-90b7-36a8d6181072.png" Id="Rb5cf149a713a4d9a" /></Relationships>
</file>