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ee4f094a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166d39d7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e9c55a0d467d" /><Relationship Type="http://schemas.openxmlformats.org/officeDocument/2006/relationships/numbering" Target="/word/numbering.xml" Id="R54027bf5d21241e7" /><Relationship Type="http://schemas.openxmlformats.org/officeDocument/2006/relationships/settings" Target="/word/settings.xml" Id="R8ba5bfbc038d447a" /><Relationship Type="http://schemas.openxmlformats.org/officeDocument/2006/relationships/image" Target="/word/media/0deedd34-295a-4004-9e7f-3a98947090e7.png" Id="R34c166d39d7d497e" /></Relationships>
</file>