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ab84efa9d14f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e3f29bc6cb48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Englishtown,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bd64838b464f18" /><Relationship Type="http://schemas.openxmlformats.org/officeDocument/2006/relationships/numbering" Target="/word/numbering.xml" Id="R6119df996184433c" /><Relationship Type="http://schemas.openxmlformats.org/officeDocument/2006/relationships/settings" Target="/word/settings.xml" Id="R3ce992cdd8814cca" /><Relationship Type="http://schemas.openxmlformats.org/officeDocument/2006/relationships/image" Target="/word/media/6e9cfab9-d5b2-4956-842d-a67022b559d6.png" Id="R67e3f29bc6cb48a7" /></Relationships>
</file>