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d57d31421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b911e98e9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a33504f574c3e" /><Relationship Type="http://schemas.openxmlformats.org/officeDocument/2006/relationships/numbering" Target="/word/numbering.xml" Id="Rc357a84ef2f74cb0" /><Relationship Type="http://schemas.openxmlformats.org/officeDocument/2006/relationships/settings" Target="/word/settings.xml" Id="Rab9ff20d5dcb48bc" /><Relationship Type="http://schemas.openxmlformats.org/officeDocument/2006/relationships/image" Target="/word/media/bc19376e-db94-45b7-bb19-28a839cb1561.png" Id="R56bb911e98e949c5" /></Relationships>
</file>