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d1408a6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d2723a32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b85cf88c42a1" /><Relationship Type="http://schemas.openxmlformats.org/officeDocument/2006/relationships/numbering" Target="/word/numbering.xml" Id="R6904ccc351af4eac" /><Relationship Type="http://schemas.openxmlformats.org/officeDocument/2006/relationships/settings" Target="/word/settings.xml" Id="R210305db615c46a5" /><Relationship Type="http://schemas.openxmlformats.org/officeDocument/2006/relationships/image" Target="/word/media/bb7c7c23-1b40-4967-8744-8a0f6aab079a.png" Id="R905d2723a32343bb" /></Relationships>
</file>