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1cb36c988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1a57fcbb6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dc6bdaa0441ed" /><Relationship Type="http://schemas.openxmlformats.org/officeDocument/2006/relationships/numbering" Target="/word/numbering.xml" Id="R09618925f2124c0f" /><Relationship Type="http://schemas.openxmlformats.org/officeDocument/2006/relationships/settings" Target="/word/settings.xml" Id="R5e860ba741e94bee" /><Relationship Type="http://schemas.openxmlformats.org/officeDocument/2006/relationships/image" Target="/word/media/9fb1fe29-5682-4c75-86e5-aee3884523f8.png" Id="R2301a57fcbb64b74" /></Relationships>
</file>