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b53d4566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783d9bc7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Enterline,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ed6a9124c42dd" /><Relationship Type="http://schemas.openxmlformats.org/officeDocument/2006/relationships/numbering" Target="/word/numbering.xml" Id="R4c17c6e6c4ab4791" /><Relationship Type="http://schemas.openxmlformats.org/officeDocument/2006/relationships/settings" Target="/word/settings.xml" Id="R1642897d07b94b18" /><Relationship Type="http://schemas.openxmlformats.org/officeDocument/2006/relationships/image" Target="/word/media/12e61423-0776-4099-8f02-c18ddbda8e54.png" Id="R566783d9bc734653" /></Relationships>
</file>