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aa6ebc5d6b4c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554c6f56cd4d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Enumclaw,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5b75dff62a460b" /><Relationship Type="http://schemas.openxmlformats.org/officeDocument/2006/relationships/numbering" Target="/word/numbering.xml" Id="R44d1a52474c1436e" /><Relationship Type="http://schemas.openxmlformats.org/officeDocument/2006/relationships/settings" Target="/word/settings.xml" Id="R0a0e3822574a4697" /><Relationship Type="http://schemas.openxmlformats.org/officeDocument/2006/relationships/image" Target="/word/media/ae854dc8-d99e-4691-bb5b-340e6e73c926.png" Id="Ra9554c6f56cd4d7a" /></Relationships>
</file>