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fb423477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af5efc208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a5db81344cac" /><Relationship Type="http://schemas.openxmlformats.org/officeDocument/2006/relationships/numbering" Target="/word/numbering.xml" Id="R945ad9d28a30415a" /><Relationship Type="http://schemas.openxmlformats.org/officeDocument/2006/relationships/settings" Target="/word/settings.xml" Id="R987d3df8bf0e4372" /><Relationship Type="http://schemas.openxmlformats.org/officeDocument/2006/relationships/image" Target="/word/media/86efff70-4ac9-4cc9-acd6-e4a3613af282.png" Id="Rabaaf5efc2084e85" /></Relationships>
</file>