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77a94b5c5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39a2bbed042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Eoline,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d66a9e4bb44404" /><Relationship Type="http://schemas.openxmlformats.org/officeDocument/2006/relationships/numbering" Target="/word/numbering.xml" Id="R4e9af031c7a74852" /><Relationship Type="http://schemas.openxmlformats.org/officeDocument/2006/relationships/settings" Target="/word/settings.xml" Id="R4e6b54ec3a474313" /><Relationship Type="http://schemas.openxmlformats.org/officeDocument/2006/relationships/image" Target="/word/media/831a45a4-2936-4c5b-9b64-99dd699bc559.png" Id="R29039a2bbed04205" /></Relationships>
</file>