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6fb4cfc0dd4e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400b605ec4d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Epney,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9ee88931fa4c09" /><Relationship Type="http://schemas.openxmlformats.org/officeDocument/2006/relationships/numbering" Target="/word/numbering.xml" Id="R54e88f40f8a64e25" /><Relationship Type="http://schemas.openxmlformats.org/officeDocument/2006/relationships/settings" Target="/word/settings.xml" Id="Rbdcc84122fa344a0" /><Relationship Type="http://schemas.openxmlformats.org/officeDocument/2006/relationships/image" Target="/word/media/2b58e198-8608-4b8f-9a86-5a9f28da3210.png" Id="R632400b605ec4dcc" /></Relationships>
</file>