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dc1957e6c242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5194f03c949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Epsom,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3b28976c24451" /><Relationship Type="http://schemas.openxmlformats.org/officeDocument/2006/relationships/numbering" Target="/word/numbering.xml" Id="R7e89c5ca562240c3" /><Relationship Type="http://schemas.openxmlformats.org/officeDocument/2006/relationships/settings" Target="/word/settings.xml" Id="R70aacc9db6924b2a" /><Relationship Type="http://schemas.openxmlformats.org/officeDocument/2006/relationships/image" Target="/word/media/e29e6c7c-9c1b-40de-986a-b7f64037e73e.png" Id="R58b5194f03c949ef" /></Relationships>
</file>