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d2a438d13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75043bb08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Equinunk,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15330278c4d74" /><Relationship Type="http://schemas.openxmlformats.org/officeDocument/2006/relationships/numbering" Target="/word/numbering.xml" Id="R1f3442e501fb463a" /><Relationship Type="http://schemas.openxmlformats.org/officeDocument/2006/relationships/settings" Target="/word/settings.xml" Id="R940d370bb9954e0e" /><Relationship Type="http://schemas.openxmlformats.org/officeDocument/2006/relationships/image" Target="/word/media/c3c2a124-5d4a-4350-87ae-29dbaaf5d850.png" Id="R7df75043bb084577" /></Relationships>
</file>