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189b759ed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c2953edca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60eea9c184b02" /><Relationship Type="http://schemas.openxmlformats.org/officeDocument/2006/relationships/numbering" Target="/word/numbering.xml" Id="R9527c303ad1f40ac" /><Relationship Type="http://schemas.openxmlformats.org/officeDocument/2006/relationships/settings" Target="/word/settings.xml" Id="R0150e11e32ce4c9e" /><Relationship Type="http://schemas.openxmlformats.org/officeDocument/2006/relationships/image" Target="/word/media/8f499c5d-c35f-4e9c-bd3c-e2297744b2d2.png" Id="R44fc2953edca4361" /></Relationships>
</file>