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ab4cda563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268fde73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Erin Corner,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943d454cd40df" /><Relationship Type="http://schemas.openxmlformats.org/officeDocument/2006/relationships/numbering" Target="/word/numbering.xml" Id="R53cec22e320f4486" /><Relationship Type="http://schemas.openxmlformats.org/officeDocument/2006/relationships/settings" Target="/word/settings.xml" Id="R7adb41d1e4ec46a0" /><Relationship Type="http://schemas.openxmlformats.org/officeDocument/2006/relationships/image" Target="/word/media/dce0fb03-f0ee-450b-aa73-23c3d30f6016.png" Id="R2847268fde73438a" /></Relationships>
</file>