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27d986ef6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f4e7f54b9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c3b6ab89d4a16" /><Relationship Type="http://schemas.openxmlformats.org/officeDocument/2006/relationships/numbering" Target="/word/numbering.xml" Id="R6cf7b86b6acc484b" /><Relationship Type="http://schemas.openxmlformats.org/officeDocument/2006/relationships/settings" Target="/word/settings.xml" Id="Rb606a71118b14af1" /><Relationship Type="http://schemas.openxmlformats.org/officeDocument/2006/relationships/image" Target="/word/media/bb1032a7-a533-471a-ae3d-c872de68fab5.png" Id="R205f4e7f54b94bdc" /></Relationships>
</file>