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343fef1d8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89800e67d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Erlands Point-Kitsap Lake,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4287283df470b" /><Relationship Type="http://schemas.openxmlformats.org/officeDocument/2006/relationships/numbering" Target="/word/numbering.xml" Id="Rf423a72c043a4cbb" /><Relationship Type="http://schemas.openxmlformats.org/officeDocument/2006/relationships/settings" Target="/word/settings.xml" Id="Rf6bdc26c69f541b8" /><Relationship Type="http://schemas.openxmlformats.org/officeDocument/2006/relationships/image" Target="/word/media/8b6757e2-c6e7-4738-8be9-23416a7b89d7.png" Id="R7c389800e67d4683" /></Relationships>
</file>