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9f5314bdb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ecb66e6502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Erlanger,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88c01f8bb4fc4" /><Relationship Type="http://schemas.openxmlformats.org/officeDocument/2006/relationships/numbering" Target="/word/numbering.xml" Id="Rfd9e4b61388c4e8f" /><Relationship Type="http://schemas.openxmlformats.org/officeDocument/2006/relationships/settings" Target="/word/settings.xml" Id="Rc899cd2ed6cd4f3f" /><Relationship Type="http://schemas.openxmlformats.org/officeDocument/2006/relationships/image" Target="/word/media/d5b9e2bf-a112-4357-b2b7-990f37fb6c39.png" Id="Ra1ecb66e65024b9e" /></Relationships>
</file>