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7cefadb5e047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eec60ea9b645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Eskdale,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513f911de241dd" /><Relationship Type="http://schemas.openxmlformats.org/officeDocument/2006/relationships/numbering" Target="/word/numbering.xml" Id="R0ef4a2ad0f8744be" /><Relationship Type="http://schemas.openxmlformats.org/officeDocument/2006/relationships/settings" Target="/word/settings.xml" Id="Re6138e889c694628" /><Relationship Type="http://schemas.openxmlformats.org/officeDocument/2006/relationships/image" Target="/word/media/86cab6b2-3920-4fbd-b0a3-38efae0410ff.png" Id="R4feec60ea9b645d3" /></Relationships>
</file>