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babd6c773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dbaa405bd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edba060744b2a" /><Relationship Type="http://schemas.openxmlformats.org/officeDocument/2006/relationships/numbering" Target="/word/numbering.xml" Id="R3e367f2ba6af490b" /><Relationship Type="http://schemas.openxmlformats.org/officeDocument/2006/relationships/settings" Target="/word/settings.xml" Id="R2a70e774cb574969" /><Relationship Type="http://schemas.openxmlformats.org/officeDocument/2006/relationships/image" Target="/word/media/59d6dc82-75a5-4d98-91a2-0c81af2ca2df.png" Id="Rfc8dbaa405bd4eab" /></Relationships>
</file>