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e43583b29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47c49b0728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Esrom,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b23e43fd243cf" /><Relationship Type="http://schemas.openxmlformats.org/officeDocument/2006/relationships/numbering" Target="/word/numbering.xml" Id="Rdf630db7c9fd4f52" /><Relationship Type="http://schemas.openxmlformats.org/officeDocument/2006/relationships/settings" Target="/word/settings.xml" Id="R8608591a50384518" /><Relationship Type="http://schemas.openxmlformats.org/officeDocument/2006/relationships/image" Target="/word/media/6f452ca4-95ee-44f7-81cc-abaf679243d1.png" Id="R7947c49b07284fdf" /></Relationships>
</file>