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6d43f63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f02181e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0ea4181f466f" /><Relationship Type="http://schemas.openxmlformats.org/officeDocument/2006/relationships/numbering" Target="/word/numbering.xml" Id="R53c104da218c4ddf" /><Relationship Type="http://schemas.openxmlformats.org/officeDocument/2006/relationships/settings" Target="/word/settings.xml" Id="Rfadb743ff0c54101" /><Relationship Type="http://schemas.openxmlformats.org/officeDocument/2006/relationships/image" Target="/word/media/eebc7ce6-63be-43e2-8ce5-9ce1e404c4fb.png" Id="Rb661f02181ee4b0d" /></Relationships>
</file>