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d2714155b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f08422b6f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c08345a9744e2" /><Relationship Type="http://schemas.openxmlformats.org/officeDocument/2006/relationships/numbering" Target="/word/numbering.xml" Id="R7b974ee9a5e24026" /><Relationship Type="http://schemas.openxmlformats.org/officeDocument/2006/relationships/settings" Target="/word/settings.xml" Id="R9ff9330937064a7f" /><Relationship Type="http://schemas.openxmlformats.org/officeDocument/2006/relationships/image" Target="/word/media/627c34b0-fdc6-436e-83ff-309415252962.png" Id="Rf63f08422b6f41fc" /></Relationships>
</file>