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fffb4ad9f42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d828208fe14e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Essex Fells,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48ccf4f3bf4450" /><Relationship Type="http://schemas.openxmlformats.org/officeDocument/2006/relationships/numbering" Target="/word/numbering.xml" Id="R4e09a2ed9c43465c" /><Relationship Type="http://schemas.openxmlformats.org/officeDocument/2006/relationships/settings" Target="/word/settings.xml" Id="R99d7530c2a444d74" /><Relationship Type="http://schemas.openxmlformats.org/officeDocument/2006/relationships/image" Target="/word/media/9ced5329-237b-419c-a888-7161fc73850f.png" Id="R24d828208fe14e2b" /></Relationships>
</file>