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f33ecb45f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eb0c86e9d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Estaca,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fbbdd39574efd" /><Relationship Type="http://schemas.openxmlformats.org/officeDocument/2006/relationships/numbering" Target="/word/numbering.xml" Id="R981e8d4ed49f4ed1" /><Relationship Type="http://schemas.openxmlformats.org/officeDocument/2006/relationships/settings" Target="/word/settings.xml" Id="R396a671e6399465f" /><Relationship Type="http://schemas.openxmlformats.org/officeDocument/2006/relationships/image" Target="/word/media/d0c68240-6099-48fc-b6e1-b566ba645321.png" Id="R544eb0c86e9d4778" /></Relationships>
</file>