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aa2b1474c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79a1afe6e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Estaline,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1fbb7ebbc4585" /><Relationship Type="http://schemas.openxmlformats.org/officeDocument/2006/relationships/numbering" Target="/word/numbering.xml" Id="R5b727febebdb4514" /><Relationship Type="http://schemas.openxmlformats.org/officeDocument/2006/relationships/settings" Target="/word/settings.xml" Id="Rc7e084bb631d4c9b" /><Relationship Type="http://schemas.openxmlformats.org/officeDocument/2006/relationships/image" Target="/word/media/eda5ac48-e473-416e-86fc-04b5028ddfc6.png" Id="Rb8b79a1afe6e423b" /></Relationships>
</file>