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def2fbf82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d9d9a1742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Estancia Ranchettes,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ff59d63a14275" /><Relationship Type="http://schemas.openxmlformats.org/officeDocument/2006/relationships/numbering" Target="/word/numbering.xml" Id="R79942c2928864be5" /><Relationship Type="http://schemas.openxmlformats.org/officeDocument/2006/relationships/settings" Target="/word/settings.xml" Id="R2d9b763829b24803" /><Relationship Type="http://schemas.openxmlformats.org/officeDocument/2006/relationships/image" Target="/word/media/7aeb933b-e820-4732-8c2f-e82d262a5b37.png" Id="Rcbed9d9a17424560" /></Relationships>
</file>