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1fece7ac3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ec7fac1ce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Etam,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9f3cdaf8e4bb9" /><Relationship Type="http://schemas.openxmlformats.org/officeDocument/2006/relationships/numbering" Target="/word/numbering.xml" Id="R3a3b4a972b034cf9" /><Relationship Type="http://schemas.openxmlformats.org/officeDocument/2006/relationships/settings" Target="/word/settings.xml" Id="R1fe4745cf651447e" /><Relationship Type="http://schemas.openxmlformats.org/officeDocument/2006/relationships/image" Target="/word/media/112b53d0-3e4a-4de0-ad4b-3b0577ef6ea1.png" Id="R8dfec7fac1ce4f78" /></Relationships>
</file>