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dba7975ec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bdd7c2ce5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c1ca7caa74637" /><Relationship Type="http://schemas.openxmlformats.org/officeDocument/2006/relationships/numbering" Target="/word/numbering.xml" Id="Re58a94cc760e4575" /><Relationship Type="http://schemas.openxmlformats.org/officeDocument/2006/relationships/settings" Target="/word/settings.xml" Id="R9b03721d1d754648" /><Relationship Type="http://schemas.openxmlformats.org/officeDocument/2006/relationships/image" Target="/word/media/461e410e-fbf5-49dd-88d7-e8dfc91a2b85.png" Id="Rd9fbdd7c2ce547bb" /></Relationships>
</file>