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880a2cd79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cf792d937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Etlah,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357116b674b9c" /><Relationship Type="http://schemas.openxmlformats.org/officeDocument/2006/relationships/numbering" Target="/word/numbering.xml" Id="Rd4973adbed404073" /><Relationship Type="http://schemas.openxmlformats.org/officeDocument/2006/relationships/settings" Target="/word/settings.xml" Id="R26ac7fdf6417472a" /><Relationship Type="http://schemas.openxmlformats.org/officeDocument/2006/relationships/image" Target="/word/media/a0538991-ebe9-43d6-99de-4805c8a59589.png" Id="R6abcf792d9374e18" /></Relationships>
</file>