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8badbd5b464b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4808a7656f46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Etterville,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e8ad91f482469f" /><Relationship Type="http://schemas.openxmlformats.org/officeDocument/2006/relationships/numbering" Target="/word/numbering.xml" Id="R2204fd103cb1409a" /><Relationship Type="http://schemas.openxmlformats.org/officeDocument/2006/relationships/settings" Target="/word/settings.xml" Id="Rd4d929aff0d84394" /><Relationship Type="http://schemas.openxmlformats.org/officeDocument/2006/relationships/image" Target="/word/media/f7ca20d6-7db1-4a7c-8926-f58721df9eac.png" Id="Rb84808a7656f463a" /></Relationships>
</file>