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113a3b49b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ccd19586c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Euah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25c8e960a4134" /><Relationship Type="http://schemas.openxmlformats.org/officeDocument/2006/relationships/numbering" Target="/word/numbering.xml" Id="R661d5c55904547c2" /><Relationship Type="http://schemas.openxmlformats.org/officeDocument/2006/relationships/settings" Target="/word/settings.xml" Id="Re019729178d4412f" /><Relationship Type="http://schemas.openxmlformats.org/officeDocument/2006/relationships/image" Target="/word/media/036e04fe-4141-4f2a-8163-46d5c4ee102d.png" Id="R7e6ccd19586c4405" /></Relationships>
</file>