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b75702a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63e9b9ce5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Eudowood,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c07cb2d344dac" /><Relationship Type="http://schemas.openxmlformats.org/officeDocument/2006/relationships/numbering" Target="/word/numbering.xml" Id="Rc212c92a711b42f6" /><Relationship Type="http://schemas.openxmlformats.org/officeDocument/2006/relationships/settings" Target="/word/settings.xml" Id="Rbb98cbe7bff14f27" /><Relationship Type="http://schemas.openxmlformats.org/officeDocument/2006/relationships/image" Target="/word/media/534598c7-4ee6-41cf-bd60-5bee627bf8e3.png" Id="R4ca63e9b9ce541bb" /></Relationships>
</file>