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e294be9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07cab08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Eustaces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665309364d58" /><Relationship Type="http://schemas.openxmlformats.org/officeDocument/2006/relationships/numbering" Target="/word/numbering.xml" Id="R446b7f3e0ce64863" /><Relationship Type="http://schemas.openxmlformats.org/officeDocument/2006/relationships/settings" Target="/word/settings.xml" Id="R7685857328d1441f" /><Relationship Type="http://schemas.openxmlformats.org/officeDocument/2006/relationships/image" Target="/word/media/873167a5-7239-46c5-bc98-becd58a3540f.png" Id="Re74c07cab08a451a" /></Relationships>
</file>