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a5260d4df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681f391e9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Eustis,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aebe57ead4ccc" /><Relationship Type="http://schemas.openxmlformats.org/officeDocument/2006/relationships/numbering" Target="/word/numbering.xml" Id="R70d451e6195d4f65" /><Relationship Type="http://schemas.openxmlformats.org/officeDocument/2006/relationships/settings" Target="/word/settings.xml" Id="Recbe9d05eb1f407f" /><Relationship Type="http://schemas.openxmlformats.org/officeDocument/2006/relationships/image" Target="/word/media/111c1524-f7b1-43b1-9fde-c8142d489eb7.png" Id="R192681f391e946f6" /></Relationships>
</file>