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1149b20fe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8d8911661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Eutaw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a3ce1132a4a0d" /><Relationship Type="http://schemas.openxmlformats.org/officeDocument/2006/relationships/numbering" Target="/word/numbering.xml" Id="Rf51b3d9675c24627" /><Relationship Type="http://schemas.openxmlformats.org/officeDocument/2006/relationships/settings" Target="/word/settings.xml" Id="R7feef01f24814bf0" /><Relationship Type="http://schemas.openxmlformats.org/officeDocument/2006/relationships/image" Target="/word/media/2c161351-1351-42d3-8695-b2f7db2b0d3f.png" Id="R3c48d891166147f0" /></Relationships>
</file>