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91fa67ec4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eb1eecdc8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Eutawville,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09c54a1d7465d" /><Relationship Type="http://schemas.openxmlformats.org/officeDocument/2006/relationships/numbering" Target="/word/numbering.xml" Id="Rf819af23fef8476c" /><Relationship Type="http://schemas.openxmlformats.org/officeDocument/2006/relationships/settings" Target="/word/settings.xml" Id="Ra0048f013b654387" /><Relationship Type="http://schemas.openxmlformats.org/officeDocument/2006/relationships/image" Target="/word/media/1a106540-4fe0-4a87-adcb-f98cedd45ddf.png" Id="R472eb1eecdc849bc" /></Relationships>
</file>