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6fa32af2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ca98bf2aa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eba60239b46d0" /><Relationship Type="http://schemas.openxmlformats.org/officeDocument/2006/relationships/numbering" Target="/word/numbering.xml" Id="Re7bcd634259a42e3" /><Relationship Type="http://schemas.openxmlformats.org/officeDocument/2006/relationships/settings" Target="/word/settings.xml" Id="R8bfbd459f0034998" /><Relationship Type="http://schemas.openxmlformats.org/officeDocument/2006/relationships/image" Target="/word/media/f9016adf-a831-4bbb-bd57-d6893af8428c.png" Id="R25dca98bf2aa424f" /></Relationships>
</file>