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2553015a8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82ffc95d3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Heights Housing Project,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2e94eee1148bb" /><Relationship Type="http://schemas.openxmlformats.org/officeDocument/2006/relationships/numbering" Target="/word/numbering.xml" Id="Rb4fd00b4dc2941cc" /><Relationship Type="http://schemas.openxmlformats.org/officeDocument/2006/relationships/settings" Target="/word/settings.xml" Id="R49e9feb21c5946a2" /><Relationship Type="http://schemas.openxmlformats.org/officeDocument/2006/relationships/image" Target="/word/media/491702e4-544e-457b-946a-70db0f3fdb8b.png" Id="Re8a82ffc95d3438c" /></Relationships>
</file>