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83016101f14d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4d10f62f14a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Evanston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c3aa2bd17f40a8" /><Relationship Type="http://schemas.openxmlformats.org/officeDocument/2006/relationships/numbering" Target="/word/numbering.xml" Id="R51acf457cb9f481a" /><Relationship Type="http://schemas.openxmlformats.org/officeDocument/2006/relationships/settings" Target="/word/settings.xml" Id="Raa7f7fa6d5a4407a" /><Relationship Type="http://schemas.openxmlformats.org/officeDocument/2006/relationships/image" Target="/word/media/1015bba4-8ef3-4e0d-a628-7032e94a500a.png" Id="Rad74d10f62f14ae6" /></Relationships>
</file>