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716af6f7a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4f0d3c2fe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bfc45ecdb4c70" /><Relationship Type="http://schemas.openxmlformats.org/officeDocument/2006/relationships/numbering" Target="/word/numbering.xml" Id="R3874e12c4d1047b6" /><Relationship Type="http://schemas.openxmlformats.org/officeDocument/2006/relationships/settings" Target="/word/settings.xml" Id="R0cdb367346704a43" /><Relationship Type="http://schemas.openxmlformats.org/officeDocument/2006/relationships/image" Target="/word/media/9f72c6e7-6f92-4722-94fb-77c0e8af4769.png" Id="Rbd74f0d3c2fe4285" /></Relationships>
</file>