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4c7bec26a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09a1c8e0e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Evelyn,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edefe67534b1d" /><Relationship Type="http://schemas.openxmlformats.org/officeDocument/2006/relationships/numbering" Target="/word/numbering.xml" Id="R4c5134b140c842d1" /><Relationship Type="http://schemas.openxmlformats.org/officeDocument/2006/relationships/settings" Target="/word/settings.xml" Id="R714adeceac46453a" /><Relationship Type="http://schemas.openxmlformats.org/officeDocument/2006/relationships/image" Target="/word/media/53448873-f71e-4fd0-b934-153c7b6938e2.png" Id="Rdbf09a1c8e0e447a" /></Relationships>
</file>