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411f01a5cd4c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932d68b47f4f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Everbreeze,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d6395eaf7d4957" /><Relationship Type="http://schemas.openxmlformats.org/officeDocument/2006/relationships/numbering" Target="/word/numbering.xml" Id="R3e6838d1dcc94dad" /><Relationship Type="http://schemas.openxmlformats.org/officeDocument/2006/relationships/settings" Target="/word/settings.xml" Id="Rff159a8e11874426" /><Relationship Type="http://schemas.openxmlformats.org/officeDocument/2006/relationships/image" Target="/word/media/aec4462b-1778-4030-b148-0dd313a10fb9.png" Id="R6e932d68b47f4fe3" /></Relationships>
</file>