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f1de38740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3cbb95fd2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Everetts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ce9106a354c88" /><Relationship Type="http://schemas.openxmlformats.org/officeDocument/2006/relationships/numbering" Target="/word/numbering.xml" Id="R8fe2414bd7fd4370" /><Relationship Type="http://schemas.openxmlformats.org/officeDocument/2006/relationships/settings" Target="/word/settings.xml" Id="R457251cc0fd54711" /><Relationship Type="http://schemas.openxmlformats.org/officeDocument/2006/relationships/image" Target="/word/media/ddaa7b5f-2c79-4e7b-bdfa-edb1140947d2.png" Id="R0c13cbb95fd24867" /></Relationships>
</file>