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bc37b3003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cf0768e1d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Evergreen Court,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509111ca545cf" /><Relationship Type="http://schemas.openxmlformats.org/officeDocument/2006/relationships/numbering" Target="/word/numbering.xml" Id="R27aeb31d8db54f96" /><Relationship Type="http://schemas.openxmlformats.org/officeDocument/2006/relationships/settings" Target="/word/settings.xml" Id="R5006a6cc7cdb4e3e" /><Relationship Type="http://schemas.openxmlformats.org/officeDocument/2006/relationships/image" Target="/word/media/2ac6ab5e-25f5-42cd-8a25-9e4bff7f25b1.png" Id="Rab1cf0768e1d4d6c" /></Relationships>
</file>