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e0812e37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d1a2ccc1a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822382fa34d47" /><Relationship Type="http://schemas.openxmlformats.org/officeDocument/2006/relationships/numbering" Target="/word/numbering.xml" Id="Rac2d5b128a344fd9" /><Relationship Type="http://schemas.openxmlformats.org/officeDocument/2006/relationships/settings" Target="/word/settings.xml" Id="R747fb2d042db44ef" /><Relationship Type="http://schemas.openxmlformats.org/officeDocument/2006/relationships/image" Target="/word/media/cd629aae-c55a-4c0f-a5f0-f15374e6929d.png" Id="Rec6d1a2ccc1a4222" /></Relationships>
</file>