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c170371e3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985e2e1f4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cafa2c1d8466c" /><Relationship Type="http://schemas.openxmlformats.org/officeDocument/2006/relationships/numbering" Target="/word/numbering.xml" Id="R7dfdd42950414111" /><Relationship Type="http://schemas.openxmlformats.org/officeDocument/2006/relationships/settings" Target="/word/settings.xml" Id="R9509ef239b8a4f48" /><Relationship Type="http://schemas.openxmlformats.org/officeDocument/2006/relationships/image" Target="/word/media/6e365f7c-8cfd-4669-9a61-2460e2ef62ba.png" Id="Rc9a985e2e1f446b2" /></Relationships>
</file>